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6" w:rsidRDefault="00BA2EE6" w:rsidP="00BA2E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2EE6">
        <w:rPr>
          <w:rFonts w:ascii="Times New Roman" w:hAnsi="Times New Roman" w:cs="Times New Roman"/>
          <w:sz w:val="28"/>
          <w:szCs w:val="28"/>
        </w:rPr>
        <w:t>Орієнтовна вартість (кошторис) проекту:</w:t>
      </w:r>
    </w:p>
    <w:p w:rsidR="00BA2EE6" w:rsidRPr="00BA2EE6" w:rsidRDefault="00BA2EE6" w:rsidP="00BA2E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2EE6">
        <w:rPr>
          <w:rFonts w:ascii="Times New Roman" w:hAnsi="Times New Roman" w:cs="Times New Roman"/>
          <w:b/>
          <w:sz w:val="28"/>
          <w:szCs w:val="28"/>
          <w:lang w:val="uk-UA"/>
        </w:rPr>
        <w:t>Відпочинок</w:t>
      </w:r>
      <w:r w:rsidR="008934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2EE6">
        <w:rPr>
          <w:rFonts w:ascii="Times New Roman" w:hAnsi="Times New Roman" w:cs="Times New Roman"/>
          <w:b/>
          <w:sz w:val="28"/>
          <w:szCs w:val="28"/>
          <w:lang w:val="uk-UA"/>
        </w:rPr>
        <w:t>дітей зі Сходу України</w:t>
      </w:r>
    </w:p>
    <w:p w:rsidR="00BA2EE6" w:rsidRPr="00BA2EE6" w:rsidRDefault="00BA2EE6" w:rsidP="00BA2EE6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996"/>
        <w:gridCol w:w="2996"/>
      </w:tblGrid>
      <w:tr w:rsidR="00893469" w:rsidRPr="00BA2EE6" w:rsidTr="00893469">
        <w:trPr>
          <w:trHeight w:val="5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469" w:rsidRPr="00BA2EE6" w:rsidRDefault="00893469" w:rsidP="008B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EE6">
              <w:rPr>
                <w:rFonts w:ascii="Times New Roman" w:hAnsi="Times New Roman" w:cs="Times New Roman"/>
                <w:sz w:val="28"/>
                <w:szCs w:val="28"/>
              </w:rPr>
              <w:t>Складові завдання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469" w:rsidRPr="00893469" w:rsidRDefault="00893469" w:rsidP="008B062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путівки на одну дитину в табір, гривень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69" w:rsidRPr="00BA2EE6" w:rsidRDefault="00893469" w:rsidP="008B062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EE6">
              <w:rPr>
                <w:rFonts w:ascii="Times New Roman" w:hAnsi="Times New Roman" w:cs="Times New Roman"/>
                <w:sz w:val="28"/>
                <w:szCs w:val="28"/>
              </w:rPr>
              <w:t>Орієнтовна вартість, гривень</w:t>
            </w:r>
          </w:p>
        </w:tc>
      </w:tr>
      <w:tr w:rsidR="00893469" w:rsidRPr="00BA2EE6" w:rsidTr="00893469">
        <w:trPr>
          <w:trHeight w:val="2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469" w:rsidRPr="00BA2EE6" w:rsidRDefault="00893469" w:rsidP="008934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Путівк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«Електронік»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дітей, 14 днів перебування)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3469" w:rsidRDefault="00893469" w:rsidP="008B062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8 400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69" w:rsidRPr="00BA2EE6" w:rsidRDefault="00893469" w:rsidP="008B062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243 600</w:t>
            </w:r>
          </w:p>
        </w:tc>
      </w:tr>
      <w:tr w:rsidR="00893469" w:rsidRPr="00BA2EE6" w:rsidTr="00893469">
        <w:trPr>
          <w:trHeight w:val="23"/>
        </w:trPr>
        <w:tc>
          <w:tcPr>
            <w:tcW w:w="31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3469" w:rsidRPr="00BA2EE6" w:rsidRDefault="00893469" w:rsidP="008B06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EE6">
              <w:rPr>
                <w:rFonts w:ascii="Times New Roman" w:hAnsi="Times New Roman" w:cs="Times New Roman"/>
                <w:sz w:val="28"/>
                <w:szCs w:val="28"/>
              </w:rPr>
              <w:t>РАЗОМ:</w:t>
            </w:r>
          </w:p>
        </w:tc>
        <w:tc>
          <w:tcPr>
            <w:tcW w:w="2996" w:type="dxa"/>
            <w:tcBorders>
              <w:top w:val="single" w:sz="4" w:space="0" w:color="000000"/>
            </w:tcBorders>
            <w:vAlign w:val="center"/>
          </w:tcPr>
          <w:p w:rsidR="00893469" w:rsidRDefault="00893469" w:rsidP="008B062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469" w:rsidRPr="00BA2EE6" w:rsidRDefault="00893469" w:rsidP="008B062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243 600</w:t>
            </w:r>
          </w:p>
        </w:tc>
      </w:tr>
    </w:tbl>
    <w:p w:rsidR="00BA2EE6" w:rsidRPr="00BA2EE6" w:rsidRDefault="00BA2EE6" w:rsidP="00BA2EE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A36D08" w:rsidRDefault="00A36D08"/>
    <w:sectPr w:rsidR="00A36D08" w:rsidSect="00AC64A4">
      <w:headerReference w:type="even" r:id="rId6"/>
      <w:headerReference w:type="default" r:id="rId7"/>
      <w:headerReference w:type="first" r:id="rId8"/>
      <w:pgSz w:w="11906" w:h="16838"/>
      <w:pgMar w:top="567" w:right="680" w:bottom="851" w:left="1701" w:header="51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15" w:rsidRDefault="00A67915" w:rsidP="00AC64A4">
      <w:pPr>
        <w:spacing w:after="0" w:line="240" w:lineRule="auto"/>
      </w:pPr>
      <w:r>
        <w:separator/>
      </w:r>
    </w:p>
  </w:endnote>
  <w:endnote w:type="continuationSeparator" w:id="1">
    <w:p w:rsidR="00A67915" w:rsidRDefault="00A67915" w:rsidP="00AC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15" w:rsidRDefault="00A67915" w:rsidP="00AC64A4">
      <w:pPr>
        <w:spacing w:after="0" w:line="240" w:lineRule="auto"/>
      </w:pPr>
      <w:r>
        <w:separator/>
      </w:r>
    </w:p>
  </w:footnote>
  <w:footnote w:type="continuationSeparator" w:id="1">
    <w:p w:rsidR="00A67915" w:rsidRDefault="00A67915" w:rsidP="00AC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CB" w:rsidRDefault="00A6791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CB" w:rsidRDefault="00A67915">
    <w:pPr>
      <w:pStyle w:val="a3"/>
      <w:ind w:left="5472"/>
    </w:pPr>
  </w:p>
  <w:p w:rsidR="00CA48CB" w:rsidRDefault="00A36D08">
    <w:pPr>
      <w:pStyle w:val="a3"/>
      <w:ind w:left="5472"/>
    </w:pPr>
    <w:r>
      <w:rPr>
        <w:sz w:val="18"/>
      </w:rPr>
      <w:t xml:space="preserve">Продовження додатка до рішення Рівненської міської ради від 18.08.2016 № 1456 (Програма)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CB" w:rsidRDefault="00A67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2EE6"/>
    <w:rsid w:val="00893469"/>
    <w:rsid w:val="00A36D08"/>
    <w:rsid w:val="00A67915"/>
    <w:rsid w:val="00AC64A4"/>
    <w:rsid w:val="00BA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E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BA2EE6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2018-05-31T20:31:00Z</dcterms:created>
  <dcterms:modified xsi:type="dcterms:W3CDTF">2018-07-22T21:32:00Z</dcterms:modified>
</cp:coreProperties>
</file>