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ED" w:rsidRDefault="002928ED" w:rsidP="002928ED">
      <w:pPr>
        <w:rPr>
          <w:szCs w:val="25"/>
        </w:rPr>
      </w:pPr>
      <w:proofErr w:type="spellStart"/>
      <w:r w:rsidRPr="000E0D94">
        <w:rPr>
          <w:b/>
          <w:szCs w:val="25"/>
        </w:rPr>
        <w:t>Орієнтовна</w:t>
      </w:r>
      <w:proofErr w:type="spellEnd"/>
      <w:r w:rsidRPr="000E0D94">
        <w:rPr>
          <w:b/>
          <w:szCs w:val="25"/>
        </w:rPr>
        <w:t xml:space="preserve"> </w:t>
      </w:r>
      <w:proofErr w:type="spellStart"/>
      <w:r w:rsidRPr="000E0D94">
        <w:rPr>
          <w:b/>
          <w:szCs w:val="25"/>
        </w:rPr>
        <w:t>вартість</w:t>
      </w:r>
      <w:proofErr w:type="spellEnd"/>
      <w:r w:rsidRPr="000E0D94">
        <w:rPr>
          <w:b/>
          <w:szCs w:val="25"/>
        </w:rPr>
        <w:t xml:space="preserve"> (</w:t>
      </w:r>
      <w:proofErr w:type="spellStart"/>
      <w:r w:rsidRPr="000E0D94">
        <w:rPr>
          <w:b/>
          <w:szCs w:val="25"/>
        </w:rPr>
        <w:t>кошторис</w:t>
      </w:r>
      <w:proofErr w:type="spellEnd"/>
      <w:r w:rsidRPr="000E0D94">
        <w:rPr>
          <w:b/>
          <w:szCs w:val="25"/>
        </w:rPr>
        <w:t>) проекту</w:t>
      </w:r>
      <w:r w:rsidRPr="000E0D94">
        <w:rPr>
          <w:szCs w:val="25"/>
        </w:rPr>
        <w:t xml:space="preserve"> </w:t>
      </w:r>
      <w:r>
        <w:rPr>
          <w:szCs w:val="25"/>
        </w:rPr>
        <w:br/>
      </w:r>
      <w:r w:rsidRPr="000E0D94">
        <w:rPr>
          <w:i/>
          <w:szCs w:val="25"/>
        </w:rPr>
        <w:t>(</w:t>
      </w:r>
      <w:proofErr w:type="spellStart"/>
      <w:proofErr w:type="gramStart"/>
      <w:r w:rsidRPr="000E0D94">
        <w:rPr>
          <w:i/>
          <w:szCs w:val="25"/>
        </w:rPr>
        <w:t>вс</w:t>
      </w:r>
      <w:proofErr w:type="gramEnd"/>
      <w:r w:rsidRPr="000E0D94">
        <w:rPr>
          <w:i/>
          <w:szCs w:val="25"/>
        </w:rPr>
        <w:t>і</w:t>
      </w:r>
      <w:proofErr w:type="spellEnd"/>
      <w:r w:rsidRPr="000E0D94">
        <w:rPr>
          <w:i/>
          <w:szCs w:val="25"/>
        </w:rPr>
        <w:t xml:space="preserve"> </w:t>
      </w:r>
      <w:proofErr w:type="spellStart"/>
      <w:r w:rsidRPr="000E0D94">
        <w:rPr>
          <w:i/>
          <w:szCs w:val="25"/>
        </w:rPr>
        <w:t>складові</w:t>
      </w:r>
      <w:proofErr w:type="spellEnd"/>
      <w:r w:rsidRPr="000E0D94">
        <w:rPr>
          <w:i/>
          <w:szCs w:val="25"/>
        </w:rPr>
        <w:t xml:space="preserve"> проекту та </w:t>
      </w:r>
      <w:proofErr w:type="spellStart"/>
      <w:r w:rsidRPr="000E0D94">
        <w:rPr>
          <w:i/>
          <w:szCs w:val="25"/>
        </w:rPr>
        <w:t>їх</w:t>
      </w:r>
      <w:proofErr w:type="spellEnd"/>
      <w:r w:rsidRPr="000E0D94">
        <w:rPr>
          <w:i/>
          <w:szCs w:val="25"/>
        </w:rPr>
        <w:t xml:space="preserve"> </w:t>
      </w:r>
      <w:proofErr w:type="spellStart"/>
      <w:r w:rsidRPr="000E0D94">
        <w:rPr>
          <w:i/>
          <w:szCs w:val="25"/>
        </w:rPr>
        <w:t>орієнтовна</w:t>
      </w:r>
      <w:proofErr w:type="spellEnd"/>
      <w:r w:rsidRPr="000E0D94">
        <w:rPr>
          <w:i/>
          <w:szCs w:val="25"/>
        </w:rPr>
        <w:t xml:space="preserve"> </w:t>
      </w:r>
      <w:proofErr w:type="spellStart"/>
      <w:r w:rsidRPr="000E0D94">
        <w:rPr>
          <w:i/>
          <w:szCs w:val="25"/>
        </w:rPr>
        <w:t>вартість</w:t>
      </w:r>
      <w:proofErr w:type="spellEnd"/>
      <w:r w:rsidRPr="000E0D94">
        <w:rPr>
          <w:i/>
          <w:szCs w:val="25"/>
        </w:rPr>
        <w:t>)</w:t>
      </w:r>
      <w:r w:rsidRPr="000E0D94">
        <w:rPr>
          <w:szCs w:val="25"/>
        </w:rPr>
        <w:t>:</w:t>
      </w:r>
    </w:p>
    <w:p w:rsidR="002928ED" w:rsidRPr="006B7144" w:rsidRDefault="002928ED" w:rsidP="002928ED">
      <w:pPr>
        <w:jc w:val="center"/>
        <w:rPr>
          <w:b/>
          <w:sz w:val="32"/>
        </w:rPr>
      </w:pPr>
      <w:r w:rsidRPr="006B7144">
        <w:rPr>
          <w:b/>
          <w:sz w:val="32"/>
        </w:rPr>
        <w:t>"</w:t>
      </w:r>
      <w:proofErr w:type="spellStart"/>
      <w:r w:rsidRPr="006B7144">
        <w:rPr>
          <w:b/>
          <w:sz w:val="32"/>
        </w:rPr>
        <w:t>Оновимо</w:t>
      </w:r>
      <w:proofErr w:type="spellEnd"/>
      <w:r w:rsidRPr="006B7144">
        <w:rPr>
          <w:b/>
          <w:sz w:val="32"/>
        </w:rPr>
        <w:t xml:space="preserve"> </w:t>
      </w:r>
      <w:proofErr w:type="spellStart"/>
      <w:r w:rsidRPr="006B7144">
        <w:rPr>
          <w:b/>
          <w:sz w:val="32"/>
        </w:rPr>
        <w:t>бібліотеку</w:t>
      </w:r>
      <w:proofErr w:type="spellEnd"/>
      <w:r w:rsidRPr="006B7144">
        <w:rPr>
          <w:b/>
          <w:sz w:val="32"/>
        </w:rPr>
        <w:t xml:space="preserve">  - </w:t>
      </w:r>
      <w:proofErr w:type="spellStart"/>
      <w:r w:rsidRPr="006B7144">
        <w:rPr>
          <w:b/>
          <w:sz w:val="32"/>
        </w:rPr>
        <w:t>збережемо</w:t>
      </w:r>
      <w:proofErr w:type="spellEnd"/>
      <w:r w:rsidRPr="006B7144">
        <w:rPr>
          <w:b/>
          <w:sz w:val="32"/>
        </w:rPr>
        <w:t xml:space="preserve"> центр </w:t>
      </w:r>
      <w:proofErr w:type="spellStart"/>
      <w:r w:rsidRPr="006B7144">
        <w:rPr>
          <w:b/>
          <w:sz w:val="32"/>
        </w:rPr>
        <w:t>культури</w:t>
      </w:r>
      <w:proofErr w:type="spellEnd"/>
      <w:r w:rsidRPr="006B7144">
        <w:rPr>
          <w:b/>
          <w:sz w:val="32"/>
        </w:rPr>
        <w:t xml:space="preserve"> </w:t>
      </w:r>
      <w:proofErr w:type="spellStart"/>
      <w:r w:rsidRPr="006B7144">
        <w:rPr>
          <w:b/>
          <w:sz w:val="32"/>
        </w:rPr>
        <w:t>і</w:t>
      </w:r>
      <w:proofErr w:type="spellEnd"/>
      <w:r w:rsidRPr="006B7144">
        <w:rPr>
          <w:b/>
          <w:sz w:val="32"/>
        </w:rPr>
        <w:t xml:space="preserve"> </w:t>
      </w:r>
      <w:proofErr w:type="spellStart"/>
      <w:r w:rsidRPr="006B7144">
        <w:rPr>
          <w:b/>
          <w:sz w:val="32"/>
        </w:rPr>
        <w:t>просвіти</w:t>
      </w:r>
      <w:proofErr w:type="spellEnd"/>
      <w:r w:rsidRPr="006B7144">
        <w:rPr>
          <w:b/>
          <w:sz w:val="32"/>
        </w:rPr>
        <w:t>"</w:t>
      </w:r>
    </w:p>
    <w:tbl>
      <w:tblPr>
        <w:tblW w:w="9660" w:type="dxa"/>
        <w:tblInd w:w="93" w:type="dxa"/>
        <w:tblLook w:val="04A0"/>
      </w:tblPr>
      <w:tblGrid>
        <w:gridCol w:w="7120"/>
        <w:gridCol w:w="2540"/>
      </w:tblGrid>
      <w:tr w:rsidR="002928ED" w:rsidRPr="00B3228E" w:rsidTr="00E12D25">
        <w:trPr>
          <w:trHeight w:val="1125"/>
        </w:trPr>
        <w:tc>
          <w:tcPr>
            <w:tcW w:w="7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B3228E" w:rsidRDefault="002928ED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1.Демонтаж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старих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вікон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встановлення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нових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з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влаштуванням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відкосів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підвіконників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водовідливів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гратів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proofErr w:type="gram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</w:t>
            </w:r>
            <w:proofErr w:type="gram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>іконних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на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вікнах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в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приміщеннях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І-го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поверху.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A21C9D" w:rsidRDefault="002928ED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75 000</w:t>
            </w:r>
          </w:p>
        </w:tc>
      </w:tr>
      <w:tr w:rsidR="002928ED" w:rsidRPr="00B3228E" w:rsidTr="00E12D25">
        <w:trPr>
          <w:trHeight w:val="102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B3228E" w:rsidRDefault="002928ED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2. Демонтаж 2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старих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вхідних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дверей </w:t>
            </w:r>
            <w:proofErr w:type="gram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</w:t>
            </w:r>
            <w:proofErr w:type="gram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приміщення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встановлення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нових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з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влаштуванням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відкосів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A21C9D" w:rsidRDefault="002928ED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25 000</w:t>
            </w:r>
          </w:p>
        </w:tc>
      </w:tr>
      <w:tr w:rsidR="002928ED" w:rsidRPr="00B3228E" w:rsidTr="00E12D25">
        <w:trPr>
          <w:trHeight w:val="78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B3228E" w:rsidRDefault="002928ED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3. Демонтаж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старих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дверей в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котельню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встановлення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нових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з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влаштуванням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відкосі</w:t>
            </w:r>
            <w:proofErr w:type="gram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</w:t>
            </w:r>
            <w:proofErr w:type="spellEnd"/>
            <w:proofErr w:type="gram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A21C9D" w:rsidRDefault="002928ED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12 000</w:t>
            </w:r>
          </w:p>
        </w:tc>
      </w:tr>
      <w:tr w:rsidR="002928ED" w:rsidRPr="00B3228E" w:rsidTr="00E12D25">
        <w:trPr>
          <w:trHeight w:val="1124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B3228E" w:rsidRDefault="002928ED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4</w:t>
            </w: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.Реконструкція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вхідної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групи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з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влаштуванням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 пандуса для людей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з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обмеженими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фізичними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можливостями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 та бетонного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вимощення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A21C9D" w:rsidRDefault="002928ED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22 000</w:t>
            </w:r>
          </w:p>
        </w:tc>
      </w:tr>
      <w:tr w:rsidR="002928ED" w:rsidRPr="00B3228E" w:rsidTr="00E12D25">
        <w:trPr>
          <w:trHeight w:val="957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B3228E" w:rsidRDefault="002928ED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</w:rPr>
              <w:t>5</w:t>
            </w: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Влаштування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козирків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вхідної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групи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</w:t>
            </w:r>
            <w:proofErr w:type="gram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приміщення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в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котельню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з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вуличним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освітленням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>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8ED" w:rsidRPr="00A21C9D" w:rsidRDefault="002928ED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14 000</w:t>
            </w:r>
          </w:p>
        </w:tc>
      </w:tr>
      <w:tr w:rsidR="004D34A9" w:rsidRPr="00B3228E" w:rsidTr="00E12D25">
        <w:trPr>
          <w:trHeight w:val="957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B3228E" w:rsidRDefault="004D34A9" w:rsidP="0065592E">
            <w:pPr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>6</w:t>
            </w: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. Проект,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технічний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та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авторський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нагляд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A21C9D" w:rsidRDefault="004D34A9" w:rsidP="0065592E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14 000</w:t>
            </w:r>
          </w:p>
        </w:tc>
      </w:tr>
      <w:tr w:rsidR="004D34A9" w:rsidRPr="00B3228E" w:rsidTr="00E12D25">
        <w:trPr>
          <w:trHeight w:val="560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92589A" w:rsidRDefault="004D34A9" w:rsidP="0092589A">
            <w:pPr>
              <w:rPr>
                <w:rFonts w:eastAsia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 xml:space="preserve">7. Створення блоку </w:t>
            </w: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>відеопоезії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 xml:space="preserve"> та прози як сучасного мультимедійного підходу до книг місцевих авторів та запоруки створення URBAN-бібліотеки в майбутньому (Створення 25 роликів по 2680 </w:t>
            </w:r>
            <w:proofErr w:type="spellStart"/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>грн</w:t>
            </w:r>
            <w:proofErr w:type="spellEnd"/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 xml:space="preserve"> кожен)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92589A" w:rsidRDefault="004D34A9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>67 000</w:t>
            </w:r>
          </w:p>
        </w:tc>
      </w:tr>
      <w:tr w:rsidR="004D34A9" w:rsidRPr="00B3228E" w:rsidTr="00E12D25">
        <w:trPr>
          <w:trHeight w:val="630"/>
        </w:trPr>
        <w:tc>
          <w:tcPr>
            <w:tcW w:w="7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B3228E" w:rsidRDefault="004D34A9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  <w:r>
              <w:rPr>
                <w:rFonts w:eastAsia="Times New Roman"/>
                <w:color w:val="000000"/>
                <w:sz w:val="25"/>
                <w:szCs w:val="25"/>
                <w:lang w:val="uk-UA"/>
              </w:rPr>
              <w:t>8</w:t>
            </w:r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.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Непередбачені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кошторисом</w:t>
            </w:r>
            <w:proofErr w:type="spellEnd"/>
            <w:r w:rsidRPr="00B3228E">
              <w:rPr>
                <w:rFonts w:eastAsia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3228E">
              <w:rPr>
                <w:rFonts w:eastAsia="Times New Roman"/>
                <w:color w:val="000000"/>
                <w:sz w:val="25"/>
                <w:szCs w:val="25"/>
              </w:rPr>
              <w:t>витрати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A21C9D" w:rsidRDefault="004D34A9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A21C9D">
              <w:rPr>
                <w:rFonts w:eastAsia="Times New Roman"/>
                <w:color w:val="000000"/>
                <w:sz w:val="25"/>
                <w:szCs w:val="25"/>
              </w:rPr>
              <w:t>20 000</w:t>
            </w:r>
          </w:p>
        </w:tc>
      </w:tr>
      <w:tr w:rsidR="004D34A9" w:rsidRPr="00B3228E" w:rsidTr="00E12D25">
        <w:trPr>
          <w:trHeight w:val="87"/>
        </w:trPr>
        <w:tc>
          <w:tcPr>
            <w:tcW w:w="7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B3228E" w:rsidRDefault="004D34A9" w:rsidP="00E12D25">
            <w:pPr>
              <w:rPr>
                <w:rFonts w:eastAsia="Times New Roman"/>
                <w:color w:val="000000"/>
                <w:sz w:val="25"/>
                <w:szCs w:val="25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B3228E" w:rsidRDefault="004D34A9" w:rsidP="00E12D25">
            <w:pPr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</w:p>
        </w:tc>
      </w:tr>
      <w:tr w:rsidR="004D34A9" w:rsidRPr="00B3228E" w:rsidTr="00E12D25">
        <w:trPr>
          <w:trHeight w:val="486"/>
        </w:trPr>
        <w:tc>
          <w:tcPr>
            <w:tcW w:w="7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0E0D94" w:rsidRDefault="004D34A9" w:rsidP="00E12D25">
            <w:pPr>
              <w:rPr>
                <w:rFonts w:eastAsia="Times New Roman"/>
                <w:b/>
                <w:color w:val="000000"/>
                <w:sz w:val="25"/>
                <w:szCs w:val="25"/>
              </w:rPr>
            </w:pPr>
            <w:r w:rsidRPr="000E0D94">
              <w:rPr>
                <w:rFonts w:eastAsia="Times New Roman"/>
                <w:b/>
                <w:color w:val="000000"/>
                <w:sz w:val="25"/>
                <w:szCs w:val="25"/>
              </w:rPr>
              <w:t>ВСЬОГО ПО КОШТОРИСУ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4A9" w:rsidRPr="000E0D94" w:rsidRDefault="004D34A9" w:rsidP="0092589A">
            <w:pPr>
              <w:jc w:val="center"/>
              <w:rPr>
                <w:rFonts w:eastAsia="Times New Roman"/>
                <w:b/>
                <w:color w:val="000000"/>
                <w:sz w:val="25"/>
                <w:szCs w:val="25"/>
              </w:rPr>
            </w:pPr>
            <w:r>
              <w:rPr>
                <w:rFonts w:eastAsia="Times New Roman"/>
                <w:b/>
                <w:color w:val="000000"/>
                <w:sz w:val="25"/>
                <w:szCs w:val="25"/>
                <w:lang w:val="uk-UA"/>
              </w:rPr>
              <w:t>249</w:t>
            </w:r>
            <w:r>
              <w:rPr>
                <w:rFonts w:eastAsia="Times New Roman"/>
                <w:b/>
                <w:color w:val="000000"/>
                <w:sz w:val="25"/>
                <w:szCs w:val="25"/>
              </w:rPr>
              <w:t xml:space="preserve"> 000 </w:t>
            </w:r>
          </w:p>
        </w:tc>
      </w:tr>
    </w:tbl>
    <w:p w:rsidR="00300610" w:rsidRPr="002928ED" w:rsidRDefault="00300610" w:rsidP="002928ED"/>
    <w:sectPr w:rsidR="00300610" w:rsidRPr="002928ED" w:rsidSect="00B3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A02"/>
    <w:rsid w:val="002928ED"/>
    <w:rsid w:val="00300610"/>
    <w:rsid w:val="00376C8C"/>
    <w:rsid w:val="004D34A9"/>
    <w:rsid w:val="00727A02"/>
    <w:rsid w:val="0092589A"/>
    <w:rsid w:val="00B3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dcterms:created xsi:type="dcterms:W3CDTF">2016-10-28T11:46:00Z</dcterms:created>
  <dcterms:modified xsi:type="dcterms:W3CDTF">2016-10-28T11:47:00Z</dcterms:modified>
</cp:coreProperties>
</file>